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07.02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принял участие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Межотраслевой спартакиаде Федерации профсоюзов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Самарской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1c1c1c"/>
          <w:sz w:val="24"/>
        </w:rPr>
        <w:t xml:space="preserve">       </w:t>
      </w:r>
      <w:r>
        <w:rPr>
          <w:rFonts w:ascii="Tinos" w:hAnsi="Tinos" w:eastAsia="Tinos" w:cs="Tinos"/>
          <w:color w:val="1c1c1c"/>
          <w:sz w:val="28"/>
          <w:szCs w:val="28"/>
        </w:rPr>
        <w:t xml:space="preserve">В </w:t>
      </w:r>
      <w:r>
        <w:rPr>
          <w:rFonts w:ascii="Tinos" w:hAnsi="Tinos" w:eastAsia="Tinos" w:cs="Tinos"/>
          <w:b/>
          <w:bCs/>
          <w:color w:val="1c1c1c"/>
          <w:sz w:val="28"/>
          <w:szCs w:val="28"/>
        </w:rPr>
        <w:t xml:space="preserve">День зимних видов спорта</w:t>
      </w:r>
      <w:r>
        <w:rPr>
          <w:rFonts w:ascii="Tinos" w:hAnsi="Tinos" w:eastAsia="Tinos" w:cs="Tinos"/>
          <w:color w:val="1c1c1c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члены профсоюза Управления Росреестра по Самарской области приняли участие в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white"/>
          <w:u w:val="none"/>
        </w:rPr>
        <w:t xml:space="preserve">Межотраслевой спартакиаде Федерации профсоюзов Самарской области,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которая прошла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 н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 базе спортивного комплекса «Ла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да парк»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г. Тольятти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. Мероприятие было организовано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Федерацией профсоюзов Самарской области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составе команды Самарской областной организации Профсоюза работников госучреждений выступали представители Управления г. Самары  - 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Константин Минин и г. Тольятти – Ирина Петрова, Людмила Михеева и Татьяна Лаврентьева.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В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соревнованиях по лыжным гонкам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женщины преодолели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истанцию 3 км, мужчины - 5 км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line="360" w:lineRule="auto"/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u w:val="none"/>
        </w:rPr>
      </w:r>
      <w:r>
        <w:rPr>
          <w:rFonts w:ascii="Liberation Sans" w:hAnsi="Liberation Sans" w:eastAsia="Liberation Sans" w:cs="Liberation Sans"/>
          <w:color w:val="333333"/>
          <w:sz w:val="24"/>
          <w:highlight w:val="none"/>
        </w:rPr>
        <w:t xml:space="preserve">  </w:t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  <w:t xml:space="preserve">  </w:t>
      </w:r>
      <w:r>
        <w:rPr>
          <w:rFonts w:ascii="Tinos" w:hAnsi="Tinos" w:eastAsia="Tinos" w:cs="Tinos"/>
          <w:color w:val="333333"/>
          <w:sz w:val="28"/>
          <w:szCs w:val="28"/>
          <w:highlight w:val="none"/>
        </w:rPr>
        <w:t xml:space="preserve">   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«Сотрудники самарского Росреестра ежегодно показывают отличные результаты на спартакиаде, – 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говорит председатель профсоюза самарского Росреестра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</w:rPr>
        <w:t xml:space="preserve">Константин Минин.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 - И это неудивительно, ведь в Росреестре всегда пропагандируют здоровый образ жизни, поддерживают занятия физической культур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ой, проводят внутренние турниры и организуют корпоративные спортивные праздники. Спорт — это не просто увлечение, это – здоровье. Он объединяет коллег, способствует созданию командного духа и 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укреплению связей между различными подразделениями».</w:t>
      </w:r>
      <w:r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36</cp:revision>
  <dcterms:created xsi:type="dcterms:W3CDTF">2023-09-10T13:11:00Z</dcterms:created>
  <dcterms:modified xsi:type="dcterms:W3CDTF">2026-02-09T05:06:26Z</dcterms:modified>
</cp:coreProperties>
</file>